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4BA11" w14:textId="30CBC7CE" w:rsidR="001875FD" w:rsidRPr="00970EE9" w:rsidRDefault="001875FD" w:rsidP="00371FFA">
      <w:pPr>
        <w:rPr>
          <w:b/>
          <w:lang w:val="en-US"/>
        </w:rPr>
      </w:pPr>
      <w:r w:rsidRPr="00970EE9">
        <w:rPr>
          <w:b/>
          <w:lang w:val="en-US"/>
        </w:rPr>
        <w:t>Name: _____________________________________________</w:t>
      </w:r>
      <w:r w:rsidRPr="00970EE9">
        <w:rPr>
          <w:b/>
          <w:lang w:val="en-US"/>
        </w:rPr>
        <w:tab/>
      </w:r>
      <w:r w:rsidRPr="00970EE9">
        <w:rPr>
          <w:b/>
          <w:lang w:val="en-US"/>
        </w:rPr>
        <w:tab/>
      </w:r>
      <w:r w:rsidRPr="00970EE9">
        <w:rPr>
          <w:b/>
          <w:lang w:val="en-US"/>
        </w:rPr>
        <w:tab/>
      </w:r>
      <w:r w:rsidRPr="00970EE9">
        <w:rPr>
          <w:b/>
          <w:lang w:val="en-US"/>
        </w:rPr>
        <w:tab/>
      </w:r>
      <w:r w:rsidRPr="00970EE9">
        <w:rPr>
          <w:b/>
          <w:lang w:val="en-US"/>
        </w:rPr>
        <w:tab/>
      </w:r>
      <w:r w:rsidRPr="00970EE9">
        <w:rPr>
          <w:b/>
          <w:lang w:val="en-US"/>
        </w:rPr>
        <w:tab/>
      </w:r>
      <w:proofErr w:type="spellStart"/>
      <w:r w:rsidR="00A544CE">
        <w:rPr>
          <w:b/>
          <w:lang w:val="en-US"/>
        </w:rPr>
        <w:t>Periodo</w:t>
      </w:r>
      <w:proofErr w:type="spellEnd"/>
      <w:r w:rsidR="00A544CE">
        <w:rPr>
          <w:b/>
          <w:lang w:val="en-US"/>
        </w:rPr>
        <w:t xml:space="preserve"> _______</w:t>
      </w:r>
    </w:p>
    <w:tbl>
      <w:tblPr>
        <w:tblpPr w:leftFromText="180" w:rightFromText="180" w:vertAnchor="page" w:horzAnchor="page" w:tblpX="1009" w:tblpY="1837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3"/>
        <w:gridCol w:w="2954"/>
        <w:gridCol w:w="3773"/>
      </w:tblGrid>
      <w:tr w:rsidR="001233CB" w:rsidRPr="004B480C" w14:paraId="76766F57" w14:textId="77777777" w:rsidTr="001233CB">
        <w:tc>
          <w:tcPr>
            <w:tcW w:w="2880" w:type="dxa"/>
            <w:shd w:val="clear" w:color="auto" w:fill="A6A6A6" w:themeFill="background1" w:themeFillShade="A6"/>
          </w:tcPr>
          <w:p w14:paraId="2CE04968" w14:textId="77777777" w:rsidR="001233CB" w:rsidRPr="004B480C" w:rsidRDefault="001233CB" w:rsidP="00D60DBE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600" w:type="dxa"/>
            <w:shd w:val="clear" w:color="auto" w:fill="A6A6A6" w:themeFill="background1" w:themeFillShade="A6"/>
          </w:tcPr>
          <w:p w14:paraId="336CDB85" w14:textId="77777777" w:rsidR="001233CB" w:rsidRPr="004B480C" w:rsidRDefault="001233CB" w:rsidP="00D60DBE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320" w:type="dxa"/>
            <w:shd w:val="clear" w:color="auto" w:fill="A6A6A6" w:themeFill="background1" w:themeFillShade="A6"/>
          </w:tcPr>
          <w:p w14:paraId="722E54C1" w14:textId="77777777" w:rsidR="001233CB" w:rsidRPr="004B480C" w:rsidRDefault="001233CB" w:rsidP="00D60DBE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F60B27" w:rsidRPr="004B480C" w14:paraId="2C9940B0" w14:textId="77777777" w:rsidTr="001233CB">
        <w:tc>
          <w:tcPr>
            <w:tcW w:w="2880" w:type="dxa"/>
            <w:vAlign w:val="center"/>
          </w:tcPr>
          <w:p w14:paraId="4C3BA7A7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</w:p>
          <w:p w14:paraId="279B8EBB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B. Be precise in identifying gender and number of nouns/articles/adjectives (Oral/Written)</w:t>
            </w:r>
          </w:p>
          <w:p w14:paraId="0BAC0EB8" w14:textId="77777777" w:rsidR="00F60B27" w:rsidRPr="00C324CE" w:rsidRDefault="00F60B27" w:rsidP="00D60DB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600" w:type="dxa"/>
          </w:tcPr>
          <w:p w14:paraId="15BF6657" w14:textId="77777777" w:rsidR="00F60B27" w:rsidRPr="00C324CE" w:rsidRDefault="00F60B27" w:rsidP="00F60B27">
            <w:pPr>
              <w:pStyle w:val="ListParagraph"/>
              <w:ind w:left="0"/>
              <w:rPr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>__ Distinguishes between masc./fem nouns</w:t>
            </w:r>
          </w:p>
          <w:p w14:paraId="6AC5D93E" w14:textId="77777777" w:rsidR="00F60B27" w:rsidRPr="00C324CE" w:rsidRDefault="00F60B27" w:rsidP="00F60B27">
            <w:pPr>
              <w:pStyle w:val="ListParagraph"/>
              <w:ind w:left="0"/>
              <w:rPr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>__ Distinguishes between sing</w:t>
            </w:r>
            <w:proofErr w:type="gramStart"/>
            <w:r w:rsidRPr="00C324CE">
              <w:rPr>
                <w:sz w:val="22"/>
                <w:szCs w:val="22"/>
              </w:rPr>
              <w:t>./</w:t>
            </w:r>
            <w:proofErr w:type="gramEnd"/>
            <w:r w:rsidRPr="00C324CE">
              <w:rPr>
                <w:sz w:val="22"/>
                <w:szCs w:val="22"/>
              </w:rPr>
              <w:t>plural nouns</w:t>
            </w:r>
          </w:p>
          <w:p w14:paraId="432BFDDC" w14:textId="77777777" w:rsidR="00F60B27" w:rsidRPr="00C324CE" w:rsidRDefault="00F60B27" w:rsidP="00F60B27">
            <w:pPr>
              <w:pStyle w:val="ListParagraph"/>
              <w:ind w:left="0"/>
              <w:rPr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>__ Distinguishes between sing</w:t>
            </w:r>
            <w:proofErr w:type="gramStart"/>
            <w:r w:rsidRPr="00C324CE">
              <w:rPr>
                <w:sz w:val="22"/>
                <w:szCs w:val="22"/>
              </w:rPr>
              <w:t>./</w:t>
            </w:r>
            <w:proofErr w:type="gramEnd"/>
            <w:r w:rsidRPr="00C324CE">
              <w:rPr>
                <w:sz w:val="22"/>
                <w:szCs w:val="22"/>
              </w:rPr>
              <w:t>plural articles</w:t>
            </w:r>
          </w:p>
          <w:p w14:paraId="09B6AEC7" w14:textId="77777777" w:rsidR="00F60B27" w:rsidRPr="00C324CE" w:rsidRDefault="00F60B27" w:rsidP="00F60B27">
            <w:pPr>
              <w:pStyle w:val="ListParagraph"/>
              <w:ind w:left="0"/>
              <w:rPr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>__ Distinguishes between masc./fem. articles</w:t>
            </w:r>
          </w:p>
          <w:p w14:paraId="405BB134" w14:textId="77777777" w:rsidR="00F60B27" w:rsidRPr="00C324CE" w:rsidRDefault="00F60B27" w:rsidP="00F60B27">
            <w:pPr>
              <w:pStyle w:val="ListParagraph"/>
              <w:ind w:left="0"/>
              <w:rPr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>__ Distinguishes between sing</w:t>
            </w:r>
            <w:proofErr w:type="gramStart"/>
            <w:r w:rsidRPr="00C324CE">
              <w:rPr>
                <w:sz w:val="22"/>
                <w:szCs w:val="22"/>
              </w:rPr>
              <w:t>./</w:t>
            </w:r>
            <w:proofErr w:type="gramEnd"/>
            <w:r w:rsidRPr="00C324CE">
              <w:rPr>
                <w:sz w:val="22"/>
                <w:szCs w:val="22"/>
              </w:rPr>
              <w:t>plural adjectives</w:t>
            </w:r>
          </w:p>
          <w:p w14:paraId="708598B9" w14:textId="18A9F87A" w:rsidR="00F60B27" w:rsidRPr="00C324CE" w:rsidRDefault="00F60B27" w:rsidP="00D60DBE">
            <w:pPr>
              <w:pStyle w:val="ListParagraph"/>
              <w:ind w:left="0"/>
              <w:rPr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>__ Distinguishes between masc./fem. adjectives</w:t>
            </w:r>
          </w:p>
        </w:tc>
        <w:tc>
          <w:tcPr>
            <w:tcW w:w="4320" w:type="dxa"/>
          </w:tcPr>
          <w:p w14:paraId="4BAE18F7" w14:textId="77777777" w:rsidR="00F60B27" w:rsidRPr="00C324CE" w:rsidRDefault="00F60B27" w:rsidP="00F60B27">
            <w:pPr>
              <w:pStyle w:val="ListParagraph"/>
              <w:ind w:left="0"/>
              <w:rPr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>__ Uses correct noun/</w:t>
            </w:r>
            <w:proofErr w:type="spellStart"/>
            <w:r w:rsidRPr="00C324CE">
              <w:rPr>
                <w:sz w:val="22"/>
                <w:szCs w:val="22"/>
              </w:rPr>
              <w:t>adj</w:t>
            </w:r>
            <w:proofErr w:type="spellEnd"/>
            <w:r w:rsidRPr="00C324CE">
              <w:rPr>
                <w:sz w:val="22"/>
                <w:szCs w:val="22"/>
              </w:rPr>
              <w:t xml:space="preserve"> and article/noun agreement in complete sentences</w:t>
            </w:r>
          </w:p>
          <w:p w14:paraId="661E1F07" w14:textId="77777777" w:rsidR="00F60B27" w:rsidRPr="00C324CE" w:rsidRDefault="00F60B27" w:rsidP="00D60DBE">
            <w:pPr>
              <w:pStyle w:val="ListParagraph"/>
              <w:ind w:left="0"/>
              <w:rPr>
                <w:sz w:val="22"/>
                <w:szCs w:val="22"/>
              </w:rPr>
            </w:pPr>
          </w:p>
        </w:tc>
      </w:tr>
      <w:tr w:rsidR="00F60B27" w:rsidRPr="004B480C" w14:paraId="5EF118EE" w14:textId="77777777" w:rsidTr="001233CB">
        <w:tc>
          <w:tcPr>
            <w:tcW w:w="2880" w:type="dxa"/>
            <w:vAlign w:val="center"/>
          </w:tcPr>
          <w:p w14:paraId="09A567D8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</w:p>
          <w:p w14:paraId="298D82A4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C. Discern to address people in Spanish; identify context appropriate subject pronouns in Spanish (Oral/Written)</w:t>
            </w:r>
          </w:p>
          <w:p w14:paraId="2CFD7CF5" w14:textId="77777777" w:rsidR="00F60B27" w:rsidRPr="00C324CE" w:rsidRDefault="00F60B27" w:rsidP="00D60DB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600" w:type="dxa"/>
          </w:tcPr>
          <w:p w14:paraId="1A9FC093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__ Recalls subject pronouns in Spanish (oral)</w:t>
            </w:r>
          </w:p>
          <w:p w14:paraId="4EE52CE5" w14:textId="7DAB8BBC" w:rsidR="00F60B27" w:rsidRPr="00C324CE" w:rsidRDefault="00F60B27" w:rsidP="00D60DBE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>__ Recalls subject pronouns in Spanish (written)</w:t>
            </w:r>
          </w:p>
        </w:tc>
        <w:tc>
          <w:tcPr>
            <w:tcW w:w="4320" w:type="dxa"/>
          </w:tcPr>
          <w:p w14:paraId="19F23603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 xml:space="preserve">__ Can define and identify appropriate contexts for using the subject pronouns </w:t>
            </w:r>
            <w:proofErr w:type="spellStart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Usted</w:t>
            </w:r>
            <w:proofErr w:type="spellEnd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/</w:t>
            </w:r>
            <w:proofErr w:type="spellStart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Ustedes</w:t>
            </w:r>
            <w:proofErr w:type="spellEnd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</w:p>
          <w:p w14:paraId="75C9EF5F" w14:textId="7C0EC77C" w:rsidR="00F60B27" w:rsidRPr="00C324CE" w:rsidRDefault="00F60B27" w:rsidP="00D60DBE">
            <w:pPr>
              <w:pStyle w:val="ListParagraph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C324CE">
              <w:rPr>
                <w:rFonts w:cs="Arial"/>
                <w:sz w:val="22"/>
                <w:szCs w:val="22"/>
              </w:rPr>
              <w:t xml:space="preserve">__Distinguishes between </w:t>
            </w:r>
            <w:proofErr w:type="spellStart"/>
            <w:r w:rsidRPr="00C324CE">
              <w:rPr>
                <w:rFonts w:cs="Arial"/>
                <w:sz w:val="22"/>
                <w:szCs w:val="22"/>
              </w:rPr>
              <w:t>él</w:t>
            </w:r>
            <w:proofErr w:type="spellEnd"/>
            <w:r w:rsidRPr="00C324CE">
              <w:rPr>
                <w:rFonts w:cs="Arial"/>
                <w:sz w:val="22"/>
                <w:szCs w:val="22"/>
              </w:rPr>
              <w:t xml:space="preserve">/el </w:t>
            </w:r>
            <w:proofErr w:type="gramStart"/>
            <w:r w:rsidRPr="00C324CE">
              <w:rPr>
                <w:rFonts w:cs="Arial"/>
                <w:sz w:val="22"/>
                <w:szCs w:val="22"/>
              </w:rPr>
              <w:t xml:space="preserve">and  </w:t>
            </w:r>
            <w:proofErr w:type="spellStart"/>
            <w:r w:rsidRPr="00C324CE">
              <w:rPr>
                <w:rFonts w:cs="Arial"/>
                <w:sz w:val="22"/>
                <w:szCs w:val="22"/>
              </w:rPr>
              <w:t>tú</w:t>
            </w:r>
            <w:proofErr w:type="spellEnd"/>
            <w:proofErr w:type="gramEnd"/>
            <w:r w:rsidRPr="00C324CE">
              <w:rPr>
                <w:rFonts w:cs="Arial"/>
                <w:sz w:val="22"/>
                <w:szCs w:val="22"/>
              </w:rPr>
              <w:t>/</w:t>
            </w:r>
            <w:proofErr w:type="spellStart"/>
            <w:r w:rsidRPr="00C324CE">
              <w:rPr>
                <w:rFonts w:cs="Arial"/>
                <w:sz w:val="22"/>
                <w:szCs w:val="22"/>
              </w:rPr>
              <w:t>tu.</w:t>
            </w:r>
            <w:proofErr w:type="spellEnd"/>
          </w:p>
        </w:tc>
      </w:tr>
      <w:tr w:rsidR="00DA1794" w:rsidRPr="004B480C" w14:paraId="7348D191" w14:textId="77777777" w:rsidTr="001233CB">
        <w:tc>
          <w:tcPr>
            <w:tcW w:w="2880" w:type="dxa"/>
            <w:vAlign w:val="center"/>
          </w:tcPr>
          <w:p w14:paraId="461F59C2" w14:textId="77777777" w:rsidR="00DA1794" w:rsidRPr="00C324CE" w:rsidRDefault="00F60B27" w:rsidP="00D60DBE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F. Communicate using unit vocabulary (Oral/Written)</w:t>
            </w:r>
          </w:p>
          <w:p w14:paraId="22179EDA" w14:textId="18F29606" w:rsidR="00F60B27" w:rsidRPr="00C324CE" w:rsidRDefault="00F60B27" w:rsidP="00D60DB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Family, adjectives, colors, and parts of the body.</w:t>
            </w:r>
          </w:p>
        </w:tc>
        <w:tc>
          <w:tcPr>
            <w:tcW w:w="3600" w:type="dxa"/>
          </w:tcPr>
          <w:p w14:paraId="08ADBCF8" w14:textId="0C371C3C" w:rsidR="00DA1794" w:rsidRPr="00C324CE" w:rsidRDefault="00DA1794" w:rsidP="00D60DBE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___ Writes adjectives correctly</w:t>
            </w:r>
          </w:p>
          <w:p w14:paraId="2117E1E2" w14:textId="77777777" w:rsidR="003E61DF" w:rsidRDefault="00DA1794" w:rsidP="00D60DBE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1. </w:t>
            </w:r>
            <w:r w:rsidR="003B5A78" w:rsidRPr="00C324CE">
              <w:rPr>
                <w:sz w:val="22"/>
                <w:szCs w:val="22"/>
                <w:lang w:val="en-US"/>
              </w:rPr>
              <w:t xml:space="preserve">_________________  </w:t>
            </w:r>
          </w:p>
          <w:p w14:paraId="4436EBD9" w14:textId="2C415AF1" w:rsidR="00DA1794" w:rsidRPr="00C324CE" w:rsidRDefault="003B5A78" w:rsidP="00D60DBE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4</w:t>
            </w:r>
            <w:r w:rsidR="00D60DBE" w:rsidRPr="00C324CE">
              <w:rPr>
                <w:sz w:val="22"/>
                <w:szCs w:val="22"/>
                <w:lang w:val="en-US"/>
              </w:rPr>
              <w:t>. ________________</w:t>
            </w:r>
          </w:p>
          <w:p w14:paraId="624AA019" w14:textId="77777777" w:rsidR="003E61DF" w:rsidRDefault="00DA1794" w:rsidP="00D60DBE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2. </w:t>
            </w:r>
            <w:r w:rsidR="003B5A78" w:rsidRPr="00C324CE">
              <w:rPr>
                <w:sz w:val="22"/>
                <w:szCs w:val="22"/>
                <w:lang w:val="en-US"/>
              </w:rPr>
              <w:t xml:space="preserve">_________________  </w:t>
            </w:r>
          </w:p>
          <w:p w14:paraId="0A02B296" w14:textId="63ECC309" w:rsidR="00DA1794" w:rsidRPr="00C324CE" w:rsidRDefault="003B5A78" w:rsidP="00D60DBE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5</w:t>
            </w:r>
            <w:r w:rsidR="00D60DBE" w:rsidRPr="00C324CE">
              <w:rPr>
                <w:sz w:val="22"/>
                <w:szCs w:val="22"/>
                <w:lang w:val="en-US"/>
              </w:rPr>
              <w:t>. ________________</w:t>
            </w:r>
          </w:p>
          <w:p w14:paraId="5290372F" w14:textId="000092B5" w:rsidR="00DA1794" w:rsidRPr="00C324CE" w:rsidRDefault="00DA1794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3. </w:t>
            </w:r>
            <w:r w:rsidR="00D60DBE" w:rsidRPr="00C324CE">
              <w:rPr>
                <w:sz w:val="22"/>
                <w:szCs w:val="22"/>
                <w:lang w:val="en-US"/>
              </w:rPr>
              <w:t xml:space="preserve">_________________  </w:t>
            </w:r>
          </w:p>
          <w:p w14:paraId="3166D6E8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</w:p>
          <w:p w14:paraId="7B6AFCCE" w14:textId="6AED15AF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___ Writes parts of the body correctly</w:t>
            </w:r>
          </w:p>
          <w:p w14:paraId="1FE33D9E" w14:textId="77777777" w:rsidR="003E61DF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1. _________________ </w:t>
            </w:r>
          </w:p>
          <w:p w14:paraId="5070C683" w14:textId="0513B18D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4. ________________</w:t>
            </w:r>
          </w:p>
          <w:p w14:paraId="2E9D6219" w14:textId="77777777" w:rsidR="003E61DF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2. _________________</w:t>
            </w:r>
          </w:p>
          <w:p w14:paraId="117C5F8B" w14:textId="4FF8564D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5. ________________</w:t>
            </w:r>
          </w:p>
          <w:p w14:paraId="6B6A03B4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3. _________________  </w:t>
            </w:r>
          </w:p>
          <w:p w14:paraId="14AF71DE" w14:textId="77777777" w:rsidR="00F60B27" w:rsidRPr="00C324CE" w:rsidRDefault="00F60B27" w:rsidP="00D60DBE">
            <w:pPr>
              <w:rPr>
                <w:sz w:val="22"/>
                <w:szCs w:val="22"/>
                <w:lang w:val="en-US"/>
              </w:rPr>
            </w:pPr>
          </w:p>
          <w:p w14:paraId="29AFFE28" w14:textId="77777777" w:rsidR="00F60B27" w:rsidRPr="00C324CE" w:rsidRDefault="00F60B27" w:rsidP="00D60DBE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__ Writes family members correctly</w:t>
            </w:r>
          </w:p>
          <w:p w14:paraId="7C9D0F07" w14:textId="77777777" w:rsidR="003E61DF" w:rsidRDefault="00F60B27" w:rsidP="00F60B27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1. </w:t>
            </w:r>
            <w:r w:rsidR="003B5A78" w:rsidRPr="00C324CE">
              <w:rPr>
                <w:sz w:val="22"/>
                <w:szCs w:val="22"/>
                <w:lang w:val="en-US"/>
              </w:rPr>
              <w:t xml:space="preserve">_________________ </w:t>
            </w:r>
          </w:p>
          <w:p w14:paraId="35A28D17" w14:textId="03441F22" w:rsidR="00F60B27" w:rsidRPr="00C324CE" w:rsidRDefault="003B5A78" w:rsidP="00F60B27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3</w:t>
            </w:r>
            <w:r w:rsidR="00F60B27" w:rsidRPr="00C324CE">
              <w:rPr>
                <w:sz w:val="22"/>
                <w:szCs w:val="22"/>
                <w:lang w:val="en-US"/>
              </w:rPr>
              <w:t>. ________________</w:t>
            </w:r>
          </w:p>
          <w:p w14:paraId="3E0F9D1B" w14:textId="1B464215" w:rsidR="00DA1794" w:rsidRPr="00C324CE" w:rsidRDefault="00F60B27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2. _________________ </w:t>
            </w:r>
          </w:p>
          <w:p w14:paraId="5798A25F" w14:textId="77777777" w:rsidR="003B5A78" w:rsidRPr="00C324CE" w:rsidRDefault="003B5A78" w:rsidP="00F60B27">
            <w:pPr>
              <w:rPr>
                <w:sz w:val="22"/>
                <w:szCs w:val="22"/>
                <w:lang w:val="en-US"/>
              </w:rPr>
            </w:pPr>
          </w:p>
          <w:p w14:paraId="2D72351B" w14:textId="676B08C2" w:rsidR="00F60B27" w:rsidRPr="00C324CE" w:rsidRDefault="00F60B27" w:rsidP="00F60B27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Writes colors correctly</w:t>
            </w:r>
          </w:p>
          <w:p w14:paraId="103BD72B" w14:textId="77777777" w:rsidR="003E61DF" w:rsidRDefault="00F60B27" w:rsidP="00F60B27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1. _________________  </w:t>
            </w:r>
          </w:p>
          <w:p w14:paraId="4B821191" w14:textId="62BA4B2F" w:rsidR="00F60B27" w:rsidRPr="00C324CE" w:rsidRDefault="00F60B27" w:rsidP="00F60B27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2. ________________</w:t>
            </w:r>
          </w:p>
          <w:p w14:paraId="198BDA50" w14:textId="77777777" w:rsidR="00F60B27" w:rsidRPr="00C324CE" w:rsidRDefault="00F60B27" w:rsidP="00F60B27">
            <w:pPr>
              <w:rPr>
                <w:sz w:val="22"/>
                <w:szCs w:val="22"/>
                <w:lang w:val="en-US"/>
              </w:rPr>
            </w:pPr>
          </w:p>
          <w:p w14:paraId="50B4DEE4" w14:textId="34F70E5E" w:rsidR="00DA1794" w:rsidRPr="00C324CE" w:rsidRDefault="00DA1794" w:rsidP="00D60DBE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___ Recalls adjectives in oral form</w:t>
            </w:r>
          </w:p>
        </w:tc>
        <w:tc>
          <w:tcPr>
            <w:tcW w:w="4320" w:type="dxa"/>
          </w:tcPr>
          <w:p w14:paraId="0C91367A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___ Writes adjectives correctly</w:t>
            </w:r>
          </w:p>
          <w:p w14:paraId="0ABAED45" w14:textId="77777777" w:rsidR="003E61DF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6. _________________  </w:t>
            </w:r>
          </w:p>
          <w:p w14:paraId="2BB0D21C" w14:textId="402D335A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7. ________________</w:t>
            </w:r>
          </w:p>
          <w:p w14:paraId="7FE81C6F" w14:textId="77777777" w:rsidR="003E61DF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8. _________________  </w:t>
            </w:r>
          </w:p>
          <w:p w14:paraId="397937AA" w14:textId="0697DB0B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9. ________________</w:t>
            </w:r>
          </w:p>
          <w:p w14:paraId="7A595723" w14:textId="71C28328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10. _________________  </w:t>
            </w:r>
          </w:p>
          <w:p w14:paraId="49DE79CE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</w:p>
          <w:p w14:paraId="76F3A534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___ Writes parts of the body correctly</w:t>
            </w:r>
          </w:p>
          <w:p w14:paraId="2AA064EC" w14:textId="77777777" w:rsidR="003E61DF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6. _________________ </w:t>
            </w:r>
          </w:p>
          <w:p w14:paraId="0C829970" w14:textId="5B059313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7. ________________</w:t>
            </w:r>
          </w:p>
          <w:p w14:paraId="1E577D53" w14:textId="77777777" w:rsidR="003E61DF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8. _________________  </w:t>
            </w:r>
          </w:p>
          <w:p w14:paraId="094525C6" w14:textId="1D6F89C9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9. ________________</w:t>
            </w:r>
          </w:p>
          <w:p w14:paraId="3CC6C65E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10. _________________  </w:t>
            </w:r>
          </w:p>
          <w:p w14:paraId="1360E443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</w:p>
          <w:p w14:paraId="07219591" w14:textId="3D66C500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Writes family members correctly</w:t>
            </w:r>
          </w:p>
          <w:p w14:paraId="5F8F1F13" w14:textId="77777777" w:rsidR="003E61DF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4. _________________ </w:t>
            </w:r>
          </w:p>
          <w:p w14:paraId="2E738A22" w14:textId="1903AF3F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>5. ________________</w:t>
            </w:r>
          </w:p>
          <w:p w14:paraId="5EEA24F5" w14:textId="77777777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</w:p>
          <w:p w14:paraId="7A7181C6" w14:textId="0D0315F3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bookmarkStart w:id="0" w:name="_GoBack"/>
            <w:bookmarkEnd w:id="0"/>
            <w:r w:rsidRPr="00C324CE">
              <w:rPr>
                <w:sz w:val="22"/>
                <w:szCs w:val="22"/>
                <w:lang w:val="en-US"/>
              </w:rPr>
              <w:t xml:space="preserve"> Writes colors correctly</w:t>
            </w:r>
          </w:p>
          <w:p w14:paraId="6F8C80D0" w14:textId="44A69276" w:rsidR="003B5A78" w:rsidRPr="00C324CE" w:rsidRDefault="003B5A78" w:rsidP="003B5A78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sz w:val="22"/>
                <w:szCs w:val="22"/>
                <w:lang w:val="en-US"/>
              </w:rPr>
              <w:t xml:space="preserve">3. _________________  </w:t>
            </w:r>
          </w:p>
          <w:p w14:paraId="38C18645" w14:textId="77777777" w:rsidR="00DA1794" w:rsidRPr="00C324CE" w:rsidRDefault="00DA1794" w:rsidP="003B5A78">
            <w:pPr>
              <w:pStyle w:val="ListParagraph"/>
              <w:ind w:left="0"/>
              <w:rPr>
                <w:sz w:val="22"/>
                <w:szCs w:val="22"/>
              </w:rPr>
            </w:pPr>
          </w:p>
        </w:tc>
      </w:tr>
      <w:tr w:rsidR="00F60B27" w:rsidRPr="004B480C" w14:paraId="73F86909" w14:textId="77777777" w:rsidTr="001233CB">
        <w:tc>
          <w:tcPr>
            <w:tcW w:w="2880" w:type="dxa"/>
            <w:vAlign w:val="center"/>
          </w:tcPr>
          <w:p w14:paraId="13D19AE7" w14:textId="7850B6CF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K. Communicate ownership by using precise possessive adjectives in Spanish (Oral/Written)</w:t>
            </w:r>
          </w:p>
          <w:p w14:paraId="7F381D52" w14:textId="77777777" w:rsidR="00F60B27" w:rsidRPr="00C324CE" w:rsidRDefault="00F60B27" w:rsidP="00D60DBE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</w:p>
        </w:tc>
        <w:tc>
          <w:tcPr>
            <w:tcW w:w="3600" w:type="dxa"/>
          </w:tcPr>
          <w:p w14:paraId="6B304FD4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__ Recalls the possessive adjectives in oral form</w:t>
            </w:r>
          </w:p>
          <w:p w14:paraId="26C9BF36" w14:textId="377375E5" w:rsidR="00F60B27" w:rsidRPr="00C324CE" w:rsidRDefault="00F60B27" w:rsidP="00D60DBE">
            <w:pPr>
              <w:rPr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__ Writes the possessive adjectives correctly</w:t>
            </w:r>
          </w:p>
        </w:tc>
        <w:tc>
          <w:tcPr>
            <w:tcW w:w="4320" w:type="dxa"/>
          </w:tcPr>
          <w:p w14:paraId="637EB206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__ Uses correct form of “our” (masc./fem./sing</w:t>
            </w:r>
            <w:proofErr w:type="gramStart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./</w:t>
            </w:r>
            <w:proofErr w:type="gramEnd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plural)</w:t>
            </w:r>
          </w:p>
          <w:p w14:paraId="24B94E2A" w14:textId="0E80763C" w:rsidR="00F60B27" w:rsidRPr="00C324CE" w:rsidRDefault="00F60B27" w:rsidP="00D60DBE">
            <w:pPr>
              <w:pStyle w:val="ListParagraph"/>
              <w:ind w:left="0"/>
              <w:rPr>
                <w:rFonts w:asciiTheme="minorHAnsi" w:hAnsiTheme="minorHAnsi" w:cs="Arial"/>
                <w:sz w:val="22"/>
                <w:szCs w:val="22"/>
              </w:rPr>
            </w:pPr>
            <w:r w:rsidRPr="00C324CE">
              <w:rPr>
                <w:sz w:val="22"/>
                <w:szCs w:val="22"/>
              </w:rPr>
              <w:t xml:space="preserve">__ Distinguishes between </w:t>
            </w:r>
            <w:proofErr w:type="spellStart"/>
            <w:r w:rsidRPr="00C324CE">
              <w:rPr>
                <w:sz w:val="22"/>
                <w:szCs w:val="22"/>
              </w:rPr>
              <w:t>tú</w:t>
            </w:r>
            <w:proofErr w:type="spellEnd"/>
            <w:r w:rsidRPr="00C324CE">
              <w:rPr>
                <w:sz w:val="22"/>
                <w:szCs w:val="22"/>
              </w:rPr>
              <w:t xml:space="preserve"> (subject pronoun)/</w:t>
            </w:r>
            <w:proofErr w:type="spellStart"/>
            <w:r w:rsidRPr="00C324CE">
              <w:rPr>
                <w:sz w:val="22"/>
                <w:szCs w:val="22"/>
              </w:rPr>
              <w:t>tu</w:t>
            </w:r>
            <w:proofErr w:type="spellEnd"/>
            <w:r w:rsidRPr="00C324CE">
              <w:rPr>
                <w:sz w:val="22"/>
                <w:szCs w:val="22"/>
              </w:rPr>
              <w:t xml:space="preserve"> (possessive adjective)</w:t>
            </w:r>
          </w:p>
        </w:tc>
      </w:tr>
      <w:tr w:rsidR="00F60B27" w:rsidRPr="004B480C" w14:paraId="202EFBD4" w14:textId="77777777" w:rsidTr="001233CB">
        <w:tc>
          <w:tcPr>
            <w:tcW w:w="2880" w:type="dxa"/>
            <w:vAlign w:val="center"/>
          </w:tcPr>
          <w:p w14:paraId="4940C9BD" w14:textId="766BF45F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L. Communicate present action and future plan</w:t>
            </w:r>
            <w:r w:rsidR="00C324CE">
              <w:rPr>
                <w:rFonts w:ascii="Cambria" w:hAnsi="Cambria"/>
                <w:sz w:val="22"/>
                <w:szCs w:val="22"/>
                <w:lang w:val="en-US"/>
              </w:rPr>
              <w:t>s using the verb IR (Oral/Writt</w:t>
            </w: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en)</w:t>
            </w:r>
          </w:p>
        </w:tc>
        <w:tc>
          <w:tcPr>
            <w:tcW w:w="3600" w:type="dxa"/>
          </w:tcPr>
          <w:p w14:paraId="51C662EA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 xml:space="preserve">__ Conjugates the verb </w:t>
            </w:r>
            <w:proofErr w:type="spellStart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ir</w:t>
            </w:r>
            <w:proofErr w:type="spellEnd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 xml:space="preserve"> (written)</w:t>
            </w:r>
          </w:p>
          <w:p w14:paraId="558831DF" w14:textId="42CD7E8E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 xml:space="preserve">__ Conjugates the verb </w:t>
            </w:r>
            <w:proofErr w:type="spellStart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ir</w:t>
            </w:r>
            <w:proofErr w:type="spellEnd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 xml:space="preserve"> (orally)</w:t>
            </w:r>
          </w:p>
        </w:tc>
        <w:tc>
          <w:tcPr>
            <w:tcW w:w="4320" w:type="dxa"/>
          </w:tcPr>
          <w:p w14:paraId="607CD55E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__ Uses complete structure to express future plans using the verb IR + A + INFITIVE VERB. (</w:t>
            </w:r>
            <w:proofErr w:type="gramStart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written</w:t>
            </w:r>
            <w:proofErr w:type="gramEnd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)</w:t>
            </w:r>
          </w:p>
          <w:p w14:paraId="30125170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 xml:space="preserve">__ Uses complete structure to express future plans using the verb IR + A + </w:t>
            </w:r>
            <w:r w:rsidRPr="00C324CE">
              <w:rPr>
                <w:rFonts w:ascii="Cambria" w:hAnsi="Cambria"/>
                <w:sz w:val="22"/>
                <w:szCs w:val="22"/>
                <w:lang w:val="en-US"/>
              </w:rPr>
              <w:lastRenderedPageBreak/>
              <w:t>INFITIVE VERB. (</w:t>
            </w:r>
            <w:proofErr w:type="gramStart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orally</w:t>
            </w:r>
            <w:proofErr w:type="gramEnd"/>
            <w:r w:rsidRPr="00C324CE">
              <w:rPr>
                <w:rFonts w:ascii="Cambria" w:hAnsi="Cambria"/>
                <w:sz w:val="22"/>
                <w:szCs w:val="22"/>
                <w:lang w:val="en-US"/>
              </w:rPr>
              <w:t>)</w:t>
            </w:r>
          </w:p>
          <w:p w14:paraId="49CB0ACE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</w:p>
          <w:p w14:paraId="0D6A67DE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</w:p>
          <w:p w14:paraId="64EE2C86" w14:textId="77777777" w:rsidR="00F60B27" w:rsidRPr="00C324CE" w:rsidRDefault="00F60B27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</w:p>
        </w:tc>
      </w:tr>
      <w:tr w:rsidR="003E61DF" w:rsidRPr="004B480C" w14:paraId="3636EB2E" w14:textId="77777777" w:rsidTr="001233CB">
        <w:tc>
          <w:tcPr>
            <w:tcW w:w="2880" w:type="dxa"/>
            <w:vAlign w:val="center"/>
          </w:tcPr>
          <w:tbl>
            <w:tblPr>
              <w:tblW w:w="0" w:type="auto"/>
              <w:shd w:val="clear" w:color="auto" w:fill="FFFFFF"/>
              <w:tblLook w:val="0000" w:firstRow="0" w:lastRow="0" w:firstColumn="0" w:lastColumn="0" w:noHBand="0" w:noVBand="0"/>
            </w:tblPr>
            <w:tblGrid>
              <w:gridCol w:w="1294"/>
              <w:gridCol w:w="1192"/>
              <w:gridCol w:w="1361"/>
            </w:tblGrid>
            <w:tr w:rsidR="003E61DF" w:rsidRPr="008C3010" w14:paraId="5C8F32CF" w14:textId="77777777" w:rsidTr="003E61DF">
              <w:trPr>
                <w:cantSplit/>
                <w:trHeight w:val="1970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7BB59A7F" w14:textId="77777777" w:rsidR="003E61DF" w:rsidRPr="008C3010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sz w:val="20"/>
                      <w:szCs w:val="20"/>
                    </w:rPr>
                  </w:pPr>
                </w:p>
                <w:p w14:paraId="00F4EC55" w14:textId="77777777" w:rsidR="003E61DF" w:rsidRPr="008C3010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sz w:val="20"/>
                      <w:szCs w:val="20"/>
                    </w:rPr>
                  </w:pPr>
                  <w:r w:rsidRPr="008C3010">
                    <w:rPr>
                      <w:rFonts w:ascii="Cambria" w:hAnsi="Cambria"/>
                      <w:sz w:val="20"/>
                      <w:szCs w:val="20"/>
                    </w:rPr>
                    <w:t xml:space="preserve">H. Be precise </w:t>
                  </w:r>
                  <w:proofErr w:type="spellStart"/>
                  <w:r w:rsidRPr="008C3010">
                    <w:rPr>
                      <w:rFonts w:ascii="Cambria" w:hAnsi="Cambria"/>
                      <w:sz w:val="20"/>
                      <w:szCs w:val="20"/>
                    </w:rPr>
                    <w:t>when</w:t>
                  </w:r>
                  <w:proofErr w:type="spellEnd"/>
                  <w:r w:rsidRPr="008C3010">
                    <w:rPr>
                      <w:rFonts w:ascii="Cambria" w:hAnsi="Cambria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sz w:val="20"/>
                      <w:szCs w:val="20"/>
                    </w:rPr>
                    <w:t>conjugating</w:t>
                  </w:r>
                  <w:proofErr w:type="spellEnd"/>
                  <w:r w:rsidRPr="008C3010">
                    <w:rPr>
                      <w:rFonts w:ascii="Cambria" w:hAnsi="Cambria"/>
                      <w:sz w:val="20"/>
                      <w:szCs w:val="20"/>
                    </w:rPr>
                    <w:t xml:space="preserve"> –AR, -ER, and -IR </w:t>
                  </w:r>
                  <w:proofErr w:type="spellStart"/>
                  <w:r w:rsidRPr="008C3010">
                    <w:rPr>
                      <w:rFonts w:ascii="Cambria" w:hAnsi="Cambria"/>
                      <w:sz w:val="20"/>
                      <w:szCs w:val="20"/>
                    </w:rPr>
                    <w:t>verbs</w:t>
                  </w:r>
                  <w:proofErr w:type="spellEnd"/>
                  <w:r w:rsidRPr="008C3010">
                    <w:rPr>
                      <w:rFonts w:ascii="Cambria" w:hAnsi="Cambria"/>
                      <w:sz w:val="20"/>
                      <w:szCs w:val="20"/>
                    </w:rPr>
                    <w:t xml:space="preserve"> (Oral/</w:t>
                  </w:r>
                  <w:proofErr w:type="spellStart"/>
                  <w:r w:rsidRPr="008C3010">
                    <w:rPr>
                      <w:rFonts w:ascii="Cambria" w:hAnsi="Cambria"/>
                      <w:sz w:val="20"/>
                      <w:szCs w:val="20"/>
                    </w:rPr>
                    <w:t>Written</w:t>
                  </w:r>
                  <w:proofErr w:type="spellEnd"/>
                  <w:r w:rsidRPr="008C3010">
                    <w:rPr>
                      <w:rFonts w:ascii="Cambria" w:hAnsi="Cambria"/>
                      <w:sz w:val="20"/>
                      <w:szCs w:val="20"/>
                    </w:rPr>
                    <w:t>)</w:t>
                  </w:r>
                </w:p>
                <w:p w14:paraId="4F1B2576" w14:textId="77777777" w:rsidR="003E61DF" w:rsidRPr="008C3010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78FCA1" w14:textId="77777777" w:rsidR="003E61DF" w:rsidRPr="008C3010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__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Recalls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the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correct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conjugations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for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–AR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verbs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orally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)</w:t>
                  </w:r>
                </w:p>
                <w:p w14:paraId="3F808CD9" w14:textId="77777777" w:rsidR="003E61DF" w:rsidRPr="008C3010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__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Recalls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the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correct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conjugations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for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–AR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verbs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written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)</w:t>
                  </w:r>
                </w:p>
                <w:p w14:paraId="41A82AF0" w14:textId="77777777" w:rsidR="003E61DF" w:rsidRPr="008C3010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__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Recalls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the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correct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conjugations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for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-ER, and –IR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verbs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orally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)</w:t>
                  </w:r>
                </w:p>
                <w:p w14:paraId="6B840550" w14:textId="77777777" w:rsidR="003E61DF" w:rsidRPr="008C3010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__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Recalls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the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correct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conjugations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for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-ER, and –IR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verbs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written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CCBCE2" w14:textId="77777777" w:rsidR="003E61DF" w:rsidRPr="008C3010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__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Identifies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appropriate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contexts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for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using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Usted/Ustedes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verb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conjugations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</w:p>
                <w:p w14:paraId="4376F674" w14:textId="77777777" w:rsidR="003E61DF" w:rsidRPr="008C3010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__ Uses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correct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subject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/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verb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agreement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orally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)</w:t>
                  </w:r>
                </w:p>
                <w:p w14:paraId="45D99D80" w14:textId="77777777" w:rsidR="003E61DF" w:rsidRPr="008C3010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b/>
                      <w:sz w:val="20"/>
                      <w:szCs w:val="20"/>
                    </w:rPr>
                  </w:pPr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__ Uses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correct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subject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/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verb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agreement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written</w:t>
                  </w:r>
                  <w:proofErr w:type="spellEnd"/>
                  <w:r w:rsidRPr="008C3010">
                    <w:rPr>
                      <w:rFonts w:ascii="Cambria" w:hAnsi="Cambria"/>
                      <w:b/>
                      <w:sz w:val="20"/>
                      <w:szCs w:val="20"/>
                    </w:rPr>
                    <w:t>)</w:t>
                  </w:r>
                </w:p>
                <w:p w14:paraId="487C1DC7" w14:textId="77777777" w:rsidR="003E61DF" w:rsidRPr="008C3010" w:rsidRDefault="003E61DF" w:rsidP="003E61DF">
                  <w:pPr>
                    <w:framePr w:hSpace="180" w:wrap="around" w:vAnchor="page" w:hAnchor="page" w:x="1009" w:y="1837"/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</w:tbl>
          <w:p w14:paraId="1928D1CD" w14:textId="77777777" w:rsidR="003E61DF" w:rsidRPr="00C324CE" w:rsidRDefault="003E61DF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</w:p>
        </w:tc>
        <w:tc>
          <w:tcPr>
            <w:tcW w:w="3600" w:type="dxa"/>
          </w:tcPr>
          <w:p w14:paraId="02B59FD0" w14:textId="77777777" w:rsidR="003E61DF" w:rsidRPr="008C3010" w:rsidRDefault="003E61DF" w:rsidP="003E61DF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__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Recalls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the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correct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conjugations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for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–AR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verbs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(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orally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p w14:paraId="0CC0AABC" w14:textId="77777777" w:rsidR="003E61DF" w:rsidRPr="008C3010" w:rsidRDefault="003E61DF" w:rsidP="003E61DF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__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Recalls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the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correct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conjugations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for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–AR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verbs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(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written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p w14:paraId="56629C4E" w14:textId="77777777" w:rsidR="003E61DF" w:rsidRPr="008C3010" w:rsidRDefault="003E61DF" w:rsidP="003E61DF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__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Recalls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the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correct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conjugations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for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-ER, and –IR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verbs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(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orally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p w14:paraId="4E056E87" w14:textId="20133B0A" w:rsidR="003E61DF" w:rsidRPr="00C324CE" w:rsidRDefault="003E61DF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__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Recalls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the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correct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conjugations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for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-ER, and –IR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verbs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(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written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>)</w:t>
            </w:r>
          </w:p>
        </w:tc>
        <w:tc>
          <w:tcPr>
            <w:tcW w:w="4320" w:type="dxa"/>
          </w:tcPr>
          <w:p w14:paraId="1CCCA99B" w14:textId="77777777" w:rsidR="003E61DF" w:rsidRPr="008C3010" w:rsidRDefault="003E61DF" w:rsidP="003E61DF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__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Identifies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appropriate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contexts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for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using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Usted/Ustedes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verb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conjugations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14:paraId="729350E9" w14:textId="77777777" w:rsidR="003E61DF" w:rsidRPr="008C3010" w:rsidRDefault="003E61DF" w:rsidP="003E61DF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__ Uses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correct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subject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>/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verb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agreement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(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orally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p w14:paraId="1893DDED" w14:textId="77777777" w:rsidR="003E61DF" w:rsidRPr="008C3010" w:rsidRDefault="003E61DF" w:rsidP="003E61DF">
            <w:pPr>
              <w:rPr>
                <w:rFonts w:ascii="Cambria" w:hAnsi="Cambria"/>
                <w:b/>
                <w:sz w:val="20"/>
                <w:szCs w:val="20"/>
              </w:rPr>
            </w:pPr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__ Uses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correct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subject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>/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verb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agreement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 xml:space="preserve"> (</w:t>
            </w:r>
            <w:proofErr w:type="spellStart"/>
            <w:r w:rsidRPr="008C3010">
              <w:rPr>
                <w:rFonts w:ascii="Cambria" w:hAnsi="Cambria"/>
                <w:b/>
                <w:sz w:val="20"/>
                <w:szCs w:val="20"/>
              </w:rPr>
              <w:t>written</w:t>
            </w:r>
            <w:proofErr w:type="spellEnd"/>
            <w:r w:rsidRPr="008C3010"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p w14:paraId="416E0EB4" w14:textId="77777777" w:rsidR="003E61DF" w:rsidRPr="00C324CE" w:rsidRDefault="003E61DF" w:rsidP="00F60B27">
            <w:pPr>
              <w:rPr>
                <w:rFonts w:ascii="Cambria" w:hAnsi="Cambria"/>
                <w:sz w:val="22"/>
                <w:szCs w:val="22"/>
                <w:lang w:val="en-US"/>
              </w:rPr>
            </w:pPr>
          </w:p>
        </w:tc>
      </w:tr>
    </w:tbl>
    <w:p w14:paraId="2FF45271" w14:textId="14BCF96A" w:rsidR="001875FD" w:rsidRPr="001233CB" w:rsidRDefault="00A544CE" w:rsidP="001875FD">
      <w:pPr>
        <w:rPr>
          <w:b/>
          <w:lang w:val="en-US"/>
        </w:rPr>
      </w:pPr>
      <w:r>
        <w:rPr>
          <w:b/>
          <w:lang w:val="en-US"/>
        </w:rPr>
        <w:t>Andrea Chaves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="001875FD" w:rsidRPr="00970EE9">
        <w:rPr>
          <w:b/>
          <w:lang w:val="en-US"/>
        </w:rPr>
        <w:t>Spanish I</w:t>
      </w:r>
    </w:p>
    <w:p w14:paraId="4EC3CFFE" w14:textId="413CA772" w:rsidR="001233CB" w:rsidRPr="001233CB" w:rsidRDefault="00837414" w:rsidP="001233C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¿</w:t>
      </w:r>
      <w:proofErr w:type="spellStart"/>
      <w:r>
        <w:rPr>
          <w:b/>
          <w:sz w:val="28"/>
          <w:szCs w:val="28"/>
          <w:lang w:val="en-US"/>
        </w:rPr>
        <w:t>Có</w:t>
      </w:r>
      <w:r w:rsidR="000A35B1">
        <w:rPr>
          <w:b/>
          <w:sz w:val="28"/>
          <w:szCs w:val="28"/>
          <w:lang w:val="en-US"/>
        </w:rPr>
        <w:t>mo</w:t>
      </w:r>
      <w:proofErr w:type="spellEnd"/>
      <w:r w:rsidR="000A35B1">
        <w:rPr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="000A35B1">
        <w:rPr>
          <w:b/>
          <w:sz w:val="28"/>
          <w:szCs w:val="28"/>
          <w:lang w:val="en-US"/>
        </w:rPr>
        <w:t>va</w:t>
      </w:r>
      <w:proofErr w:type="spellEnd"/>
      <w:proofErr w:type="gramEnd"/>
      <w:r w:rsidR="000A35B1">
        <w:rPr>
          <w:b/>
          <w:sz w:val="28"/>
          <w:szCs w:val="28"/>
          <w:lang w:val="en-US"/>
        </w:rPr>
        <w:t xml:space="preserve"> a </w:t>
      </w:r>
      <w:proofErr w:type="spellStart"/>
      <w:r w:rsidR="000A35B1">
        <w:rPr>
          <w:b/>
          <w:sz w:val="28"/>
          <w:szCs w:val="28"/>
          <w:lang w:val="en-US"/>
        </w:rPr>
        <w:t>ser</w:t>
      </w:r>
      <w:proofErr w:type="spellEnd"/>
      <w:r w:rsidR="000A35B1">
        <w:rPr>
          <w:b/>
          <w:sz w:val="28"/>
          <w:szCs w:val="28"/>
          <w:lang w:val="en-US"/>
        </w:rPr>
        <w:t xml:space="preserve"> mi</w:t>
      </w:r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familia</w:t>
      </w:r>
      <w:proofErr w:type="spellEnd"/>
      <w:r>
        <w:rPr>
          <w:b/>
          <w:sz w:val="28"/>
          <w:szCs w:val="28"/>
          <w:lang w:val="en-US"/>
        </w:rPr>
        <w:t>?</w:t>
      </w:r>
    </w:p>
    <w:p w14:paraId="086ABF88" w14:textId="77777777" w:rsidR="001875FD" w:rsidRPr="004B480C" w:rsidRDefault="001875FD" w:rsidP="004B480C">
      <w:pPr>
        <w:rPr>
          <w:b/>
          <w:lang w:val="en-US"/>
        </w:rPr>
      </w:pPr>
    </w:p>
    <w:sectPr w:rsidR="001875FD" w:rsidRPr="004B480C" w:rsidSect="001233C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0C"/>
    <w:rsid w:val="000A35B1"/>
    <w:rsid w:val="000D18AF"/>
    <w:rsid w:val="001233CB"/>
    <w:rsid w:val="001875FD"/>
    <w:rsid w:val="00247301"/>
    <w:rsid w:val="00286D81"/>
    <w:rsid w:val="00371FFA"/>
    <w:rsid w:val="003B5A78"/>
    <w:rsid w:val="003E61DF"/>
    <w:rsid w:val="004B480C"/>
    <w:rsid w:val="0056701D"/>
    <w:rsid w:val="00716AE5"/>
    <w:rsid w:val="007C6078"/>
    <w:rsid w:val="007E4076"/>
    <w:rsid w:val="00837414"/>
    <w:rsid w:val="00922D90"/>
    <w:rsid w:val="00A544CE"/>
    <w:rsid w:val="00AA0594"/>
    <w:rsid w:val="00C324CE"/>
    <w:rsid w:val="00C92934"/>
    <w:rsid w:val="00D60DBE"/>
    <w:rsid w:val="00DA1794"/>
    <w:rsid w:val="00E21B0B"/>
    <w:rsid w:val="00EF206A"/>
    <w:rsid w:val="00F60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77E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533</Words>
  <Characters>3044</Characters>
  <Application>Microsoft Macintosh Word</Application>
  <DocSecurity>0</DocSecurity>
  <Lines>25</Lines>
  <Paragraphs>7</Paragraphs>
  <ScaleCrop>false</ScaleCrop>
  <Company>The Young Women's Leadership School of Astoria</Company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User</cp:lastModifiedBy>
  <cp:revision>15</cp:revision>
  <dcterms:created xsi:type="dcterms:W3CDTF">2012-03-27T14:08:00Z</dcterms:created>
  <dcterms:modified xsi:type="dcterms:W3CDTF">2013-05-29T17:25:00Z</dcterms:modified>
</cp:coreProperties>
</file>